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830EF0">
        <w:rPr>
          <w:rFonts w:ascii="Times New Roman" w:hAnsi="Times New Roman" w:cs="Times New Roman"/>
          <w:sz w:val="24"/>
          <w:szCs w:val="24"/>
        </w:rPr>
        <w:t>Корпус 745. Участок прокатных станов. Автоматизация линии загрузки станов KPW» ОАО ЧМЗ. ПНР. Автоматизация. Строительные работы. Монтаж и приобретение тех</w:t>
      </w:r>
      <w:proofErr w:type="gramStart"/>
      <w:r w:rsidR="00830EF0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830EF0">
        <w:rPr>
          <w:rFonts w:ascii="Times New Roman" w:hAnsi="Times New Roman" w:cs="Times New Roman"/>
          <w:sz w:val="24"/>
          <w:szCs w:val="24"/>
        </w:rPr>
        <w:t>борудования, технологический трубопровод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830EF0">
        <w:rPr>
          <w:bCs/>
        </w:rPr>
        <w:t>Корпус 745. Участок прокатных станов. Автоматизация линии загрузки станов KPW» ОАО ЧМЗ. ПНР. Автоматизация. Строительные работы. Монтаж и приобретение тех</w:t>
      </w:r>
      <w:proofErr w:type="gramStart"/>
      <w:r w:rsidR="00830EF0">
        <w:rPr>
          <w:bCs/>
        </w:rPr>
        <w:t>.о</w:t>
      </w:r>
      <w:proofErr w:type="gramEnd"/>
      <w:r w:rsidR="00830EF0">
        <w:rPr>
          <w:bCs/>
        </w:rPr>
        <w:t>борудования, технологический трубопровод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E20A4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BA43D7" w:rsidRPr="00BA43D7">
        <w:rPr>
          <w:rFonts w:ascii="Times New Roman" w:eastAsia="Times New Roman" w:hAnsi="Times New Roman" w:cs="Times New Roman"/>
          <w:bCs/>
          <w:sz w:val="24"/>
          <w:szCs w:val="24"/>
        </w:rPr>
        <w:t>29 декабря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420" w:rsidRDefault="00B83420" w:rsidP="00B83420">
      <w:pPr>
        <w:spacing w:after="0" w:line="240" w:lineRule="auto"/>
      </w:pPr>
      <w:r>
        <w:separator/>
      </w:r>
    </w:p>
  </w:endnote>
  <w:end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420" w:rsidRDefault="00B83420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83420" w:rsidRDefault="00B834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420" w:rsidRDefault="00B83420" w:rsidP="00B83420">
      <w:pPr>
        <w:spacing w:after="0" w:line="240" w:lineRule="auto"/>
      </w:pPr>
      <w:r>
        <w:separator/>
      </w:r>
    </w:p>
  </w:footnote>
  <w:foot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A22"/>
    <w:rsid w:val="00034C4E"/>
    <w:rsid w:val="000510CA"/>
    <w:rsid w:val="000726E1"/>
    <w:rsid w:val="00072E6D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405C"/>
    <w:rsid w:val="0019115E"/>
    <w:rsid w:val="0019383A"/>
    <w:rsid w:val="001C1E21"/>
    <w:rsid w:val="001D0CA2"/>
    <w:rsid w:val="001D173D"/>
    <w:rsid w:val="001E18C7"/>
    <w:rsid w:val="00212AEC"/>
    <w:rsid w:val="00214407"/>
    <w:rsid w:val="00227E14"/>
    <w:rsid w:val="00283320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3E25DF"/>
    <w:rsid w:val="004002AC"/>
    <w:rsid w:val="004168F9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2485D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B483F"/>
    <w:rsid w:val="007D5760"/>
    <w:rsid w:val="007E22FF"/>
    <w:rsid w:val="007F1167"/>
    <w:rsid w:val="007F1DFB"/>
    <w:rsid w:val="007F38DC"/>
    <w:rsid w:val="00807492"/>
    <w:rsid w:val="00830EF0"/>
    <w:rsid w:val="00831339"/>
    <w:rsid w:val="00842912"/>
    <w:rsid w:val="00842C6A"/>
    <w:rsid w:val="00851457"/>
    <w:rsid w:val="008526B5"/>
    <w:rsid w:val="0087028B"/>
    <w:rsid w:val="00873463"/>
    <w:rsid w:val="008E5D11"/>
    <w:rsid w:val="009005F1"/>
    <w:rsid w:val="00901DAB"/>
    <w:rsid w:val="00907198"/>
    <w:rsid w:val="009159A0"/>
    <w:rsid w:val="00964DF9"/>
    <w:rsid w:val="009754ED"/>
    <w:rsid w:val="009911AC"/>
    <w:rsid w:val="009D04E0"/>
    <w:rsid w:val="009D5832"/>
    <w:rsid w:val="009E5E62"/>
    <w:rsid w:val="00A02A80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93235"/>
    <w:rsid w:val="00BA43D7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0A48"/>
    <w:rsid w:val="00E22ECC"/>
    <w:rsid w:val="00E27ED7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03F4D-85C8-4A4A-ACB7-1E2319258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113</cp:revision>
  <dcterms:created xsi:type="dcterms:W3CDTF">2013-06-21T08:08:00Z</dcterms:created>
  <dcterms:modified xsi:type="dcterms:W3CDTF">2014-01-27T11:14:00Z</dcterms:modified>
</cp:coreProperties>
</file>